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6A00E" w14:textId="2F787ECA" w:rsidR="00667EEF" w:rsidRDefault="00667EEF" w:rsidP="00667EEF">
      <w:pPr>
        <w:spacing w:after="0" w:line="240" w:lineRule="auto"/>
        <w:jc w:val="both"/>
      </w:pPr>
      <w:r>
        <w:t>Para dar cumplimiento a</w:t>
      </w:r>
      <w:r w:rsidR="00825D40">
        <w:t>l decreto 1290, así como lo acordado en el artículo 16 del SIEPE de la institución</w:t>
      </w:r>
      <w:r w:rsidR="00292D2E">
        <w:t>;</w:t>
      </w:r>
      <w:r w:rsidR="00825D40">
        <w:t xml:space="preserve"> el presente formato será aplicado en la mitad del periodo, con el fin de abrir espacios de autoevaluación de los estudiantes y padres de familia</w:t>
      </w:r>
      <w:r w:rsidR="00292D2E">
        <w:t>; motivando así, a desarrollar un plan de mejoramiento individual acorde a las necesidades de cada estudiante.</w:t>
      </w:r>
    </w:p>
    <w:p w14:paraId="48029A91" w14:textId="4A44E527" w:rsidR="00292D2E" w:rsidRPr="00FB3995" w:rsidRDefault="00292D2E" w:rsidP="00667EEF">
      <w:pPr>
        <w:spacing w:after="0" w:line="240" w:lineRule="auto"/>
        <w:jc w:val="both"/>
        <w:rPr>
          <w:b/>
          <w:bCs/>
        </w:rPr>
      </w:pPr>
      <w:r w:rsidRPr="00FB3995">
        <w:rPr>
          <w:b/>
          <w:bCs/>
        </w:rPr>
        <w:t>Instrucciones de uso:</w:t>
      </w:r>
    </w:p>
    <w:p w14:paraId="5017DCDD" w14:textId="34D60173" w:rsidR="00292D2E" w:rsidRDefault="00292D2E" w:rsidP="00667EEF">
      <w:pPr>
        <w:spacing w:after="0" w:line="240" w:lineRule="auto"/>
        <w:jc w:val="both"/>
      </w:pPr>
      <w:r>
        <w:t>1. Diríjase al periodo en que se encuentre y llene solo esa columna.</w:t>
      </w:r>
    </w:p>
    <w:p w14:paraId="110273D2" w14:textId="3E49CB09" w:rsidR="00292D2E" w:rsidRDefault="00292D2E" w:rsidP="00667EEF">
      <w:pPr>
        <w:spacing w:after="0" w:line="240" w:lineRule="auto"/>
        <w:jc w:val="both"/>
      </w:pPr>
      <w:r>
        <w:t>2. Por cada ítem anota el número correspondiente a la escala de evaluación en la cual se encuentre.</w:t>
      </w:r>
    </w:p>
    <w:p w14:paraId="2FFEE11A" w14:textId="666D2688" w:rsidR="00292D2E" w:rsidRDefault="00292D2E" w:rsidP="00667EEF">
      <w:pPr>
        <w:spacing w:after="0" w:line="240" w:lineRule="auto"/>
        <w:jc w:val="both"/>
      </w:pPr>
      <w:r>
        <w:t>3. Suma cada ítem y divídelo por diez para encontrar el resultado de tu autoevaluación.</w:t>
      </w:r>
    </w:p>
    <w:p w14:paraId="046C1264" w14:textId="17F9EB1B" w:rsidR="00292D2E" w:rsidRDefault="00292D2E" w:rsidP="00667EEF">
      <w:pPr>
        <w:spacing w:after="0" w:line="240" w:lineRule="auto"/>
        <w:jc w:val="both"/>
      </w:pPr>
      <w:r>
        <w:t>4. Entregar al acudiente para que des</w:t>
      </w:r>
      <w:bookmarkStart w:id="0" w:name="_GoBack"/>
      <w:bookmarkEnd w:id="0"/>
      <w:r>
        <w:t>arrolle el paso 1 y 2; y finalmente asentar su firma.</w:t>
      </w:r>
    </w:p>
    <w:p w14:paraId="211B84FD" w14:textId="7C4C58DC" w:rsidR="00292D2E" w:rsidRDefault="00292D2E" w:rsidP="00667EEF">
      <w:pPr>
        <w:spacing w:after="0" w:line="240" w:lineRule="auto"/>
        <w:jc w:val="both"/>
      </w:pPr>
      <w:r>
        <w:t>5. En la semana 8 el docente revisará que el presente formato esté completo para asentar la nota y su firma.</w:t>
      </w:r>
    </w:p>
    <w:tbl>
      <w:tblPr>
        <w:tblW w:w="10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955"/>
        <w:gridCol w:w="1900"/>
        <w:gridCol w:w="1901"/>
        <w:gridCol w:w="1432"/>
        <w:gridCol w:w="468"/>
        <w:gridCol w:w="124"/>
        <w:gridCol w:w="592"/>
        <w:gridCol w:w="592"/>
        <w:gridCol w:w="595"/>
      </w:tblGrid>
      <w:tr w:rsidR="00825D40" w:rsidRPr="00825D40" w14:paraId="3FB014B5" w14:textId="77777777" w:rsidTr="00FB3995">
        <w:trPr>
          <w:trHeight w:val="313"/>
        </w:trPr>
        <w:tc>
          <w:tcPr>
            <w:tcW w:w="1001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88AF0B" w14:textId="47E26420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 xml:space="preserve">ESCALA DE EVALUACIÓN         </w:t>
            </w:r>
          </w:p>
        </w:tc>
      </w:tr>
      <w:tr w:rsidR="00825D40" w:rsidRPr="00825D40" w14:paraId="5585AC2A" w14:textId="77777777" w:rsidTr="00FB3995">
        <w:trPr>
          <w:trHeight w:val="313"/>
        </w:trPr>
        <w:tc>
          <w:tcPr>
            <w:tcW w:w="1001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74A2E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  <w:b/>
                <w:bCs/>
              </w:rPr>
              <w:t>5</w:t>
            </w:r>
            <w:r w:rsidRPr="00825D40">
              <w:rPr>
                <w:rFonts w:eastAsia="Times New Roman" w:cstheme="minorHAnsi"/>
              </w:rPr>
              <w:t xml:space="preserve"> SIEMPRE     </w:t>
            </w:r>
            <w:r w:rsidRPr="00825D40">
              <w:rPr>
                <w:rFonts w:eastAsia="Times New Roman" w:cstheme="minorHAnsi"/>
                <w:b/>
                <w:bCs/>
              </w:rPr>
              <w:t xml:space="preserve">4 </w:t>
            </w:r>
            <w:r w:rsidRPr="00825D40">
              <w:rPr>
                <w:rFonts w:eastAsia="Times New Roman" w:cstheme="minorHAnsi"/>
              </w:rPr>
              <w:t xml:space="preserve">CASI SIEMPRE </w:t>
            </w:r>
            <w:r w:rsidRPr="00825D40">
              <w:rPr>
                <w:rFonts w:eastAsia="Times New Roman" w:cstheme="minorHAnsi"/>
                <w:b/>
                <w:bCs/>
              </w:rPr>
              <w:t xml:space="preserve">    3</w:t>
            </w:r>
            <w:r w:rsidRPr="00825D40">
              <w:rPr>
                <w:rFonts w:eastAsia="Times New Roman" w:cstheme="minorHAnsi"/>
              </w:rPr>
              <w:t xml:space="preserve"> ALGUNAS VECES    </w:t>
            </w:r>
            <w:r w:rsidRPr="00825D40">
              <w:rPr>
                <w:rFonts w:eastAsia="Times New Roman" w:cstheme="minorHAnsi"/>
                <w:b/>
                <w:bCs/>
              </w:rPr>
              <w:t xml:space="preserve"> 2</w:t>
            </w:r>
            <w:r w:rsidRPr="00825D40">
              <w:rPr>
                <w:rFonts w:eastAsia="Times New Roman" w:cstheme="minorHAnsi"/>
              </w:rPr>
              <w:t xml:space="preserve"> CASI NUNCA    </w:t>
            </w:r>
            <w:r w:rsidRPr="00825D40">
              <w:rPr>
                <w:rFonts w:eastAsia="Times New Roman" w:cstheme="minorHAnsi"/>
                <w:b/>
                <w:bCs/>
              </w:rPr>
              <w:t xml:space="preserve"> 1</w:t>
            </w:r>
            <w:r w:rsidRPr="00825D40">
              <w:rPr>
                <w:rFonts w:eastAsia="Times New Roman" w:cstheme="minorHAnsi"/>
              </w:rPr>
              <w:t xml:space="preserve"> NUNCA       </w:t>
            </w:r>
          </w:p>
        </w:tc>
      </w:tr>
      <w:tr w:rsidR="00825D40" w:rsidRPr="00825D40" w14:paraId="6BBBDF54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A9ED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CD1A2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315C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7831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85E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16A07D9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2107EFFB" w14:textId="77777777" w:rsidTr="00FB3995">
        <w:trPr>
          <w:trHeight w:val="313"/>
        </w:trPr>
        <w:tc>
          <w:tcPr>
            <w:tcW w:w="76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F01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ASPECTO A EVALUAR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1EC02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PERIODO</w:t>
            </w:r>
          </w:p>
        </w:tc>
      </w:tr>
      <w:tr w:rsidR="00825D40" w:rsidRPr="00825D40" w14:paraId="1E8B13CC" w14:textId="77777777" w:rsidTr="00FB3995">
        <w:trPr>
          <w:trHeight w:val="348"/>
        </w:trPr>
        <w:tc>
          <w:tcPr>
            <w:tcW w:w="76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F33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Estudiante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58827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3504B9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33521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19F9A6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825D40" w:rsidRPr="00825D40" w14:paraId="490DE982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3F51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1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E7D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Llego puntual a las clases.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B55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9D3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6169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5BBA7C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7BC18D04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FE7D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2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C83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Mantengo el salón ordenado y no escribo en las sillas.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D8C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E1E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F059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E5E3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61FD4C42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CA43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3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B5743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Uso correctamente el uniforme escolar.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86E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EC1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F8B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54EC6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05AD0731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661A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4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E363" w14:textId="4CF146CB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825D40">
              <w:rPr>
                <w:rFonts w:eastAsia="Times New Roman" w:cstheme="minorHAnsi"/>
              </w:rPr>
              <w:t>Participo</w:t>
            </w:r>
            <w:proofErr w:type="spellEnd"/>
            <w:r w:rsidR="00292D2E">
              <w:rPr>
                <w:rFonts w:eastAsia="Times New Roman" w:cstheme="minorHAnsi"/>
              </w:rPr>
              <w:t xml:space="preserve"> activamente en las actividades en equipo.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350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A602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1B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22DE0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04C60C6A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A94F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5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129D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Presto la debida atención a las clases.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05D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367E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3F64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09AF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0505801A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6FCC6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6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0F99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Sigo las instrucciones del profesor.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27FD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F2B9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669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DCADD4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349BE4EA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1001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7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2D6C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Termino las actividades que son para el aula.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212F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D01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7E7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6F3D9F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39A4525A" w14:textId="77777777" w:rsidTr="00FB3995">
        <w:trPr>
          <w:trHeight w:val="348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AAEA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8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BEE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Me esfuerzo en la realización y entrega puntual de los compromisos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935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27E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A4B4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E57AC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4BFA30A8" w14:textId="77777777" w:rsidTr="00FB3995">
        <w:trPr>
          <w:trHeight w:val="267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1EBC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9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FC8C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Organizo y copio la información de la clase en mi cuaderno.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503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212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A07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170A7C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5F20046C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6F4D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10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C7BF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Participo de forma activa en clase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EBE02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217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1B7C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45FE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55EEF91D" w14:textId="77777777" w:rsidTr="00FB3995">
        <w:trPr>
          <w:trHeight w:val="313"/>
        </w:trPr>
        <w:tc>
          <w:tcPr>
            <w:tcW w:w="7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56857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SUMA DE CADA ITEM IGUAL A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4B0518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0F1B8C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A09BAE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781498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0B97B3A2" w14:textId="77777777" w:rsidTr="00FB3995">
        <w:trPr>
          <w:trHeight w:val="313"/>
        </w:trPr>
        <w:tc>
          <w:tcPr>
            <w:tcW w:w="7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D7C06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DIVIDIDO POR LA CANTIDAD DE ITEMS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FCF45A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÷ 10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36FEBB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÷ 10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72434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÷ 10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949152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÷ 10</w:t>
            </w:r>
          </w:p>
        </w:tc>
      </w:tr>
      <w:tr w:rsidR="00825D40" w:rsidRPr="00825D40" w14:paraId="466FBC31" w14:textId="77777777" w:rsidTr="00FB3995">
        <w:trPr>
          <w:trHeight w:val="323"/>
        </w:trPr>
        <w:tc>
          <w:tcPr>
            <w:tcW w:w="7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D3143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TOTAL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249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D84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D55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53143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31F384BE" w14:textId="77777777" w:rsidTr="00FB3995">
        <w:trPr>
          <w:trHeight w:val="298"/>
        </w:trPr>
        <w:tc>
          <w:tcPr>
            <w:tcW w:w="76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93905F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ACUDIENTE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66DEC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3AF4F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9227F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6DD46D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1650956A" w14:textId="77777777" w:rsidTr="00FB3995">
        <w:trPr>
          <w:trHeight w:val="365"/>
        </w:trPr>
        <w:tc>
          <w:tcPr>
            <w:tcW w:w="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304F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1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24E3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Como acudiente acompaño y oriento al niño(a) en su proceso educativo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D84E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F8E3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DA0E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7930C3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0442369D" w14:textId="77777777" w:rsidTr="00FB3995">
        <w:trPr>
          <w:trHeight w:val="313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A1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2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E60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Asisto a las reuniones programadas por la institución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759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A33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E61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ED14C2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698CB7F6" w14:textId="77777777" w:rsidTr="00FB3995">
        <w:trPr>
          <w:trHeight w:val="626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A3B" w14:textId="77777777" w:rsidR="00825D40" w:rsidRPr="00825D40" w:rsidRDefault="00825D40" w:rsidP="00825D4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3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0849" w14:textId="1DFE906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Establezco comu</w:t>
            </w:r>
            <w:r w:rsidRPr="00292D2E">
              <w:rPr>
                <w:rFonts w:eastAsia="Times New Roman" w:cstheme="minorHAnsi"/>
              </w:rPr>
              <w:t>n</w:t>
            </w:r>
            <w:r w:rsidRPr="00825D40">
              <w:rPr>
                <w:rFonts w:eastAsia="Times New Roman" w:cstheme="minorHAnsi"/>
              </w:rPr>
              <w:t>icación constante en forma cordial y respetuosa con los Docentes de mi acudido</w:t>
            </w:r>
            <w:r w:rsidR="00FB3995">
              <w:rPr>
                <w:rFonts w:eastAsia="Times New Roman" w:cstheme="minorHAnsi"/>
              </w:rPr>
              <w:t>.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C64A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7E2B2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8A0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BBED55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1B531C76" w14:textId="77777777" w:rsidTr="00FB3995">
        <w:trPr>
          <w:trHeight w:val="252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7A404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7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1549D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7DCEE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84C1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8C857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97A7E7B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</w:tr>
      <w:tr w:rsidR="00825D40" w:rsidRPr="00825D40" w14:paraId="136DF010" w14:textId="77777777" w:rsidTr="00FB3995">
        <w:trPr>
          <w:trHeight w:val="262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C668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FIRMA DE ACUDIENTE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5617F9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26E4B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AE0DFC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4B6BA9" w14:textId="5D2D77B4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25D40" w:rsidRPr="00825D40" w14:paraId="6381103B" w14:textId="77777777" w:rsidTr="00FB3995">
        <w:trPr>
          <w:trHeight w:val="262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3E0F33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REVISIÓN DOCENTE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DE111E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  <w:r w:rsidRPr="00825D40">
              <w:rPr>
                <w:rFonts w:eastAsia="Times New Roman" w:cstheme="minorHAnsi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38F2D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8A51D" w14:textId="77777777" w:rsidR="00825D40" w:rsidRPr="00292D2E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157D9F" w14:textId="61D95D53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825D40" w:rsidRPr="00825D40" w14:paraId="37B4E976" w14:textId="77777777" w:rsidTr="00FB3995">
        <w:trPr>
          <w:trHeight w:val="608"/>
        </w:trPr>
        <w:tc>
          <w:tcPr>
            <w:tcW w:w="1001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D9E76" w14:textId="77777777" w:rsidR="00825D40" w:rsidRPr="00825D40" w:rsidRDefault="00825D40" w:rsidP="00825D4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25D40">
              <w:rPr>
                <w:rFonts w:eastAsia="Times New Roman" w:cstheme="minorHAnsi"/>
                <w:b/>
                <w:bCs/>
              </w:rPr>
              <w:t>OBSERVACIONES DEL ACUDIENTE</w:t>
            </w:r>
          </w:p>
        </w:tc>
      </w:tr>
    </w:tbl>
    <w:p w14:paraId="75C032B4" w14:textId="77777777" w:rsidR="00667EEF" w:rsidRDefault="00667EEF" w:rsidP="00FB3995">
      <w:pPr>
        <w:spacing w:after="0" w:line="240" w:lineRule="auto"/>
        <w:jc w:val="both"/>
      </w:pPr>
    </w:p>
    <w:sectPr w:rsidR="00667EEF" w:rsidSect="00667EEF">
      <w:headerReference w:type="default" r:id="rId8"/>
      <w:footerReference w:type="default" r:id="rId9"/>
      <w:pgSz w:w="12240" w:h="15840" w:code="1"/>
      <w:pgMar w:top="1418" w:right="1134" w:bottom="141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D595" w14:textId="77777777" w:rsidR="00DE7A00" w:rsidRDefault="00DE7A00" w:rsidP="00EA3A09">
      <w:pPr>
        <w:spacing w:after="0" w:line="240" w:lineRule="auto"/>
      </w:pPr>
      <w:r>
        <w:separator/>
      </w:r>
    </w:p>
  </w:endnote>
  <w:endnote w:type="continuationSeparator" w:id="0">
    <w:p w14:paraId="42CBC476" w14:textId="77777777" w:rsidR="00DE7A00" w:rsidRDefault="00DE7A00" w:rsidP="00EA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75B4" w14:textId="77777777" w:rsidR="006A61FC" w:rsidRDefault="006A61FC">
    <w:pPr>
      <w:pStyle w:val="Piedepgina"/>
    </w:pPr>
  </w:p>
  <w:p w14:paraId="1BB67640" w14:textId="77777777" w:rsidR="00C84713" w:rsidRDefault="00C847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7BEF" w14:textId="77777777" w:rsidR="00DE7A00" w:rsidRDefault="00DE7A00" w:rsidP="00EA3A09">
      <w:pPr>
        <w:spacing w:after="0" w:line="240" w:lineRule="auto"/>
      </w:pPr>
      <w:r>
        <w:separator/>
      </w:r>
    </w:p>
  </w:footnote>
  <w:footnote w:type="continuationSeparator" w:id="0">
    <w:p w14:paraId="23604317" w14:textId="77777777" w:rsidR="00DE7A00" w:rsidRDefault="00DE7A00" w:rsidP="00EA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77"/>
      <w:gridCol w:w="4678"/>
      <w:gridCol w:w="2131"/>
      <w:gridCol w:w="1438"/>
    </w:tblGrid>
    <w:tr w:rsidR="00B969D7" w:rsidRPr="002E10C7" w14:paraId="2DE3778E" w14:textId="77777777" w:rsidTr="00656EC2">
      <w:trPr>
        <w:jc w:val="center"/>
      </w:trPr>
      <w:tc>
        <w:tcPr>
          <w:tcW w:w="1677" w:type="dxa"/>
          <w:vMerge w:val="restart"/>
          <w:shd w:val="clear" w:color="auto" w:fill="auto"/>
        </w:tcPr>
        <w:p w14:paraId="081547BB" w14:textId="77777777" w:rsidR="00B969D7" w:rsidRPr="002E10C7" w:rsidRDefault="00B969D7" w:rsidP="00B969D7">
          <w:pPr>
            <w:spacing w:line="312" w:lineRule="auto"/>
            <w:jc w:val="both"/>
            <w:rPr>
              <w:rFonts w:ascii="Helvetica-Narrow" w:hAnsi="Helvetica-Narrow"/>
              <w:b/>
              <w:sz w:val="14"/>
            </w:rPr>
          </w:pPr>
          <w:r w:rsidRPr="002E10C7">
            <w:rPr>
              <w:rFonts w:ascii="Helvetica-Narrow" w:hAnsi="Helvetica-Narrow"/>
              <w:b/>
              <w:noProof/>
              <w:sz w:val="14"/>
            </w:rPr>
            <w:drawing>
              <wp:inline distT="0" distB="0" distL="0" distR="0" wp14:anchorId="4AC89EB3" wp14:editId="0D7D1199">
                <wp:extent cx="850900" cy="76835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7" w:type="dxa"/>
          <w:gridSpan w:val="3"/>
          <w:shd w:val="clear" w:color="auto" w:fill="auto"/>
        </w:tcPr>
        <w:p w14:paraId="336D957E" w14:textId="77777777" w:rsidR="0081163B" w:rsidRDefault="00B969D7" w:rsidP="0081163B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 w:rsidRPr="002E10C7">
            <w:rPr>
              <w:rFonts w:ascii="Calibri" w:hAnsi="Calibri" w:cs="Calibri"/>
              <w:b/>
            </w:rPr>
            <w:t>INSTITUCION EDUCATIVA KENNEDY</w:t>
          </w:r>
        </w:p>
        <w:p w14:paraId="0E0CE455" w14:textId="77777777" w:rsidR="00B969D7" w:rsidRDefault="0081163B" w:rsidP="0081163B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proofErr w:type="spellStart"/>
          <w:r>
            <w:t>Nit</w:t>
          </w:r>
          <w:proofErr w:type="spellEnd"/>
          <w:r>
            <w:t xml:space="preserve"> 811.017.615-6</w:t>
          </w:r>
        </w:p>
        <w:p w14:paraId="1FA05764" w14:textId="77777777" w:rsidR="00B969D7" w:rsidRDefault="00B969D7" w:rsidP="0081163B">
          <w:pPr>
            <w:pStyle w:val="Encabezado"/>
            <w:jc w:val="center"/>
          </w:pPr>
          <w:r>
            <w:t>Aprobado por resolución No 16240 del noviembre 27 de 2.002</w:t>
          </w:r>
        </w:p>
        <w:p w14:paraId="654547E1" w14:textId="77777777" w:rsidR="00B969D7" w:rsidRPr="002E10C7" w:rsidRDefault="00B969D7" w:rsidP="0081163B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>
            <w:t>“Formando hombres y mujeres de bien para una sociedad mejor”</w:t>
          </w:r>
        </w:p>
      </w:tc>
    </w:tr>
    <w:tr w:rsidR="00B969D7" w:rsidRPr="002E10C7" w14:paraId="213B7057" w14:textId="77777777" w:rsidTr="00656EC2">
      <w:trPr>
        <w:jc w:val="center"/>
      </w:trPr>
      <w:tc>
        <w:tcPr>
          <w:tcW w:w="1677" w:type="dxa"/>
          <w:vMerge/>
          <w:shd w:val="clear" w:color="auto" w:fill="auto"/>
        </w:tcPr>
        <w:p w14:paraId="0A6E3CE2" w14:textId="77777777" w:rsidR="00B969D7" w:rsidRPr="002E10C7" w:rsidRDefault="00B969D7" w:rsidP="0081163B">
          <w:pPr>
            <w:spacing w:after="0" w:line="312" w:lineRule="auto"/>
            <w:jc w:val="both"/>
            <w:rPr>
              <w:rFonts w:ascii="Helvetica-Narrow" w:hAnsi="Helvetica-Narrow"/>
              <w:b/>
              <w:sz w:val="14"/>
            </w:rPr>
          </w:pPr>
        </w:p>
      </w:tc>
      <w:tc>
        <w:tcPr>
          <w:tcW w:w="4678" w:type="dxa"/>
          <w:shd w:val="clear" w:color="auto" w:fill="auto"/>
        </w:tcPr>
        <w:p w14:paraId="422269B7" w14:textId="77777777" w:rsidR="00B969D7" w:rsidRPr="002E10C7" w:rsidRDefault="00B969D7" w:rsidP="00CB1393">
          <w:pPr>
            <w:spacing w:after="0" w:line="240" w:lineRule="auto"/>
            <w:jc w:val="both"/>
            <w:rPr>
              <w:rFonts w:ascii="Calibri" w:hAnsi="Calibri" w:cs="Calibri"/>
              <w:b/>
            </w:rPr>
          </w:pPr>
          <w:r w:rsidRPr="002E10C7">
            <w:rPr>
              <w:rFonts w:ascii="Calibri" w:hAnsi="Calibri" w:cs="Calibri"/>
              <w:b/>
            </w:rPr>
            <w:t xml:space="preserve">Proceso: </w:t>
          </w:r>
          <w:r w:rsidR="00CB1393">
            <w:rPr>
              <w:rFonts w:ascii="Calibri" w:hAnsi="Calibri" w:cs="Calibri"/>
              <w:b/>
            </w:rPr>
            <w:t>GESTION ACADEMICA</w:t>
          </w:r>
        </w:p>
      </w:tc>
      <w:tc>
        <w:tcPr>
          <w:tcW w:w="2131" w:type="dxa"/>
          <w:shd w:val="clear" w:color="auto" w:fill="auto"/>
        </w:tcPr>
        <w:p w14:paraId="3D3E737D" w14:textId="77777777" w:rsidR="00B969D7" w:rsidRPr="002E10C7" w:rsidRDefault="0081163B" w:rsidP="00667EEF">
          <w:pPr>
            <w:spacing w:after="0" w:line="240" w:lineRule="auto"/>
            <w:jc w:val="both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Código: </w:t>
          </w:r>
          <w:r w:rsidR="003D6678">
            <w:rPr>
              <w:rFonts w:ascii="Calibri" w:hAnsi="Calibri" w:cs="Calibri"/>
              <w:b/>
              <w:sz w:val="20"/>
            </w:rPr>
            <w:t>ADC – F  - 02</w:t>
          </w:r>
          <w:r w:rsidR="00667EEF">
            <w:rPr>
              <w:rFonts w:ascii="Calibri" w:hAnsi="Calibri" w:cs="Calibri"/>
              <w:b/>
              <w:sz w:val="20"/>
            </w:rPr>
            <w:t>8</w:t>
          </w:r>
        </w:p>
      </w:tc>
      <w:tc>
        <w:tcPr>
          <w:tcW w:w="1438" w:type="dxa"/>
          <w:shd w:val="clear" w:color="auto" w:fill="auto"/>
        </w:tcPr>
        <w:p w14:paraId="1FE14C5E" w14:textId="77777777" w:rsidR="00B969D7" w:rsidRPr="002E10C7" w:rsidRDefault="00B969D7" w:rsidP="0081163B">
          <w:pPr>
            <w:spacing w:after="0" w:line="240" w:lineRule="auto"/>
            <w:jc w:val="both"/>
            <w:rPr>
              <w:rFonts w:ascii="Calibri" w:hAnsi="Calibri" w:cs="Calibri"/>
              <w:b/>
            </w:rPr>
          </w:pPr>
          <w:r w:rsidRPr="002E10C7">
            <w:rPr>
              <w:rFonts w:ascii="Calibri" w:hAnsi="Calibri" w:cs="Calibri"/>
              <w:b/>
            </w:rPr>
            <w:t>Versión 0</w:t>
          </w:r>
          <w:r w:rsidR="0081163B">
            <w:rPr>
              <w:rFonts w:ascii="Calibri" w:hAnsi="Calibri" w:cs="Calibri"/>
              <w:b/>
            </w:rPr>
            <w:t>1</w:t>
          </w:r>
        </w:p>
      </w:tc>
    </w:tr>
    <w:tr w:rsidR="00B969D7" w:rsidRPr="002E10C7" w14:paraId="7E3C04B8" w14:textId="77777777" w:rsidTr="00656EC2">
      <w:trPr>
        <w:jc w:val="center"/>
      </w:trPr>
      <w:tc>
        <w:tcPr>
          <w:tcW w:w="6355" w:type="dxa"/>
          <w:gridSpan w:val="2"/>
          <w:shd w:val="clear" w:color="auto" w:fill="auto"/>
        </w:tcPr>
        <w:p w14:paraId="00518A4F" w14:textId="77777777" w:rsidR="00B969D7" w:rsidRPr="002E10C7" w:rsidRDefault="00B969D7" w:rsidP="00667EEF">
          <w:pPr>
            <w:spacing w:after="0" w:line="312" w:lineRule="auto"/>
            <w:jc w:val="both"/>
            <w:rPr>
              <w:rFonts w:ascii="Calibri" w:hAnsi="Calibri" w:cs="Calibri"/>
              <w:b/>
            </w:rPr>
          </w:pPr>
          <w:r w:rsidRPr="002E10C7">
            <w:rPr>
              <w:rFonts w:ascii="Calibri" w:hAnsi="Calibri" w:cs="Calibri"/>
              <w:b/>
            </w:rPr>
            <w:t xml:space="preserve">Nombre del documento: </w:t>
          </w:r>
          <w:r w:rsidR="00667EEF">
            <w:rPr>
              <w:rFonts w:ascii="Arial" w:hAnsi="Arial" w:cs="Arial"/>
              <w:b/>
              <w:sz w:val="20"/>
              <w:szCs w:val="20"/>
            </w:rPr>
            <w:t>PLANEACIÓN DE SALIDA PEDAGÓGICA</w:t>
          </w:r>
          <w:r w:rsidR="0081163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3569" w:type="dxa"/>
          <w:gridSpan w:val="2"/>
          <w:shd w:val="clear" w:color="auto" w:fill="auto"/>
        </w:tcPr>
        <w:p w14:paraId="53339DDD" w14:textId="77777777" w:rsidR="00B969D7" w:rsidRPr="002E10C7" w:rsidRDefault="00B969D7" w:rsidP="00667EEF">
          <w:pPr>
            <w:spacing w:after="0" w:line="312" w:lineRule="auto"/>
            <w:jc w:val="both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Fecha actualización </w:t>
          </w:r>
          <w:r w:rsidR="0081163B">
            <w:rPr>
              <w:rFonts w:ascii="Calibri" w:hAnsi="Calibri" w:cs="Calibri"/>
              <w:b/>
            </w:rPr>
            <w:t xml:space="preserve"> </w:t>
          </w:r>
          <w:r w:rsidR="00667EEF">
            <w:rPr>
              <w:rFonts w:ascii="Calibri" w:hAnsi="Calibri" w:cs="Calibri"/>
              <w:b/>
            </w:rPr>
            <w:t>JULIO</w:t>
          </w:r>
          <w:r>
            <w:rPr>
              <w:rFonts w:ascii="Calibri" w:hAnsi="Calibri" w:cs="Calibri"/>
              <w:b/>
            </w:rPr>
            <w:t>/201</w:t>
          </w:r>
          <w:r w:rsidR="0081163B">
            <w:rPr>
              <w:rFonts w:ascii="Calibri" w:hAnsi="Calibri" w:cs="Calibri"/>
              <w:b/>
            </w:rPr>
            <w:t>8</w:t>
          </w:r>
        </w:p>
      </w:tc>
    </w:tr>
  </w:tbl>
  <w:p w14:paraId="5F8E0279" w14:textId="77777777" w:rsidR="00EA3A09" w:rsidRPr="00656EC2" w:rsidRDefault="00EA3A09" w:rsidP="00C84713">
    <w:pPr>
      <w:pStyle w:val="Encabezad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507A"/>
    <w:multiLevelType w:val="hybridMultilevel"/>
    <w:tmpl w:val="1F66F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5706"/>
    <w:multiLevelType w:val="hybridMultilevel"/>
    <w:tmpl w:val="86247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E3E98"/>
    <w:multiLevelType w:val="hybridMultilevel"/>
    <w:tmpl w:val="1722E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B"/>
    <w:rsid w:val="00084C12"/>
    <w:rsid w:val="001330F6"/>
    <w:rsid w:val="001835F2"/>
    <w:rsid w:val="001840FA"/>
    <w:rsid w:val="001B0FFC"/>
    <w:rsid w:val="001E45EC"/>
    <w:rsid w:val="002152D0"/>
    <w:rsid w:val="0026002B"/>
    <w:rsid w:val="00265B7A"/>
    <w:rsid w:val="002714E9"/>
    <w:rsid w:val="00292D2E"/>
    <w:rsid w:val="002B2873"/>
    <w:rsid w:val="002D2586"/>
    <w:rsid w:val="00392CCD"/>
    <w:rsid w:val="003A3C0B"/>
    <w:rsid w:val="003D6678"/>
    <w:rsid w:val="003E3707"/>
    <w:rsid w:val="0043080B"/>
    <w:rsid w:val="00460E59"/>
    <w:rsid w:val="005116D3"/>
    <w:rsid w:val="005422FE"/>
    <w:rsid w:val="00595381"/>
    <w:rsid w:val="00643E83"/>
    <w:rsid w:val="00644B43"/>
    <w:rsid w:val="00646A1D"/>
    <w:rsid w:val="00656EC2"/>
    <w:rsid w:val="00667EEF"/>
    <w:rsid w:val="00696EFD"/>
    <w:rsid w:val="006A61FC"/>
    <w:rsid w:val="00767F40"/>
    <w:rsid w:val="007A486B"/>
    <w:rsid w:val="007B27F4"/>
    <w:rsid w:val="007C5CE2"/>
    <w:rsid w:val="0080310E"/>
    <w:rsid w:val="0081163B"/>
    <w:rsid w:val="00825D40"/>
    <w:rsid w:val="00844218"/>
    <w:rsid w:val="00862344"/>
    <w:rsid w:val="008E115A"/>
    <w:rsid w:val="0090773E"/>
    <w:rsid w:val="00941ABA"/>
    <w:rsid w:val="00A142DF"/>
    <w:rsid w:val="00A31655"/>
    <w:rsid w:val="00A32E2C"/>
    <w:rsid w:val="00A54FA2"/>
    <w:rsid w:val="00A649C4"/>
    <w:rsid w:val="00A76582"/>
    <w:rsid w:val="00A76A0B"/>
    <w:rsid w:val="00AD04E3"/>
    <w:rsid w:val="00AE0815"/>
    <w:rsid w:val="00AF6B0C"/>
    <w:rsid w:val="00B0002F"/>
    <w:rsid w:val="00B969D7"/>
    <w:rsid w:val="00C649D4"/>
    <w:rsid w:val="00C84713"/>
    <w:rsid w:val="00C90903"/>
    <w:rsid w:val="00C9362D"/>
    <w:rsid w:val="00C93EC6"/>
    <w:rsid w:val="00CB1393"/>
    <w:rsid w:val="00CB5D94"/>
    <w:rsid w:val="00D3269E"/>
    <w:rsid w:val="00D46B9C"/>
    <w:rsid w:val="00D47A8D"/>
    <w:rsid w:val="00D62B0B"/>
    <w:rsid w:val="00DA73B0"/>
    <w:rsid w:val="00DE7A00"/>
    <w:rsid w:val="00DF1EDF"/>
    <w:rsid w:val="00DF6A34"/>
    <w:rsid w:val="00E221C2"/>
    <w:rsid w:val="00E47AB2"/>
    <w:rsid w:val="00E6154E"/>
    <w:rsid w:val="00EA3A09"/>
    <w:rsid w:val="00EB1C95"/>
    <w:rsid w:val="00F161BA"/>
    <w:rsid w:val="00F25352"/>
    <w:rsid w:val="00F73BF3"/>
    <w:rsid w:val="00F757B3"/>
    <w:rsid w:val="00F8459D"/>
    <w:rsid w:val="00F96F55"/>
    <w:rsid w:val="00FB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3B09"/>
  <w15:docId w15:val="{2EF3B3B1-85D9-4D9B-AB07-AD6B7C1C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73BF3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2B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F73BF3"/>
    <w:rPr>
      <w:rFonts w:ascii="Tahoma" w:eastAsia="Times New Roman" w:hAnsi="Tahoma" w:cs="Tahoma"/>
      <w:b/>
      <w:bCs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A3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A09"/>
  </w:style>
  <w:style w:type="paragraph" w:styleId="Piedepgina">
    <w:name w:val="footer"/>
    <w:basedOn w:val="Normal"/>
    <w:link w:val="PiedepginaCar"/>
    <w:uiPriority w:val="99"/>
    <w:unhideWhenUsed/>
    <w:rsid w:val="00EA3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A09"/>
  </w:style>
  <w:style w:type="paragraph" w:styleId="Textodeglobo">
    <w:name w:val="Balloon Text"/>
    <w:basedOn w:val="Normal"/>
    <w:link w:val="TextodegloboCar"/>
    <w:uiPriority w:val="99"/>
    <w:semiHidden/>
    <w:unhideWhenUsed/>
    <w:rsid w:val="00EA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69EB-1434-451F-87FD-28D2F84B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Luis Fernando Arango</cp:lastModifiedBy>
  <cp:revision>3</cp:revision>
  <cp:lastPrinted>2016-12-19T20:55:00Z</cp:lastPrinted>
  <dcterms:created xsi:type="dcterms:W3CDTF">2018-07-08T14:42:00Z</dcterms:created>
  <dcterms:modified xsi:type="dcterms:W3CDTF">2020-01-19T16:38:00Z</dcterms:modified>
</cp:coreProperties>
</file>